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A6" w:rsidRPr="00CC18AE" w:rsidRDefault="006D63A6">
      <w:pPr>
        <w:jc w:val="center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bookmarkStart w:id="0" w:name="_GoBack"/>
      <w:bookmarkEnd w:id="0"/>
      <w:r w:rsidRPr="00CC18A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SHADFORTH PARISH COUNCIL</w:t>
      </w:r>
    </w:p>
    <w:p w:rsidR="006D63A6" w:rsidRPr="00CC18AE" w:rsidRDefault="00545614">
      <w:pPr>
        <w:jc w:val="center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CEMETERY </w:t>
      </w:r>
      <w:r w:rsidR="006D63A6" w:rsidRPr="00CC18A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FEES (</w:t>
      </w:r>
      <w:r w:rsidR="00CC3DB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28</w:t>
      </w:r>
      <w:r w:rsidR="006D63A6" w:rsidRPr="00CC18A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TH </w:t>
      </w:r>
      <w:r w:rsidR="00BA1A32" w:rsidRPr="00CC18A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SEPTEMBER</w:t>
      </w:r>
      <w:r w:rsidR="006D63A6" w:rsidRPr="00CC18A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20</w:t>
      </w:r>
      <w:r w:rsidR="00BA1A32" w:rsidRPr="00CC18A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1</w:t>
      </w:r>
      <w:r w:rsidR="00CC3DB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8</w:t>
      </w:r>
      <w:r w:rsidR="006D63A6" w:rsidRPr="00CC18A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)</w:t>
      </w:r>
    </w:p>
    <w:p w:rsidR="006D63A6" w:rsidRDefault="006D63A6">
      <w:pPr>
        <w:jc w:val="center"/>
        <w:rPr>
          <w:rFonts w:ascii="Arial" w:hAnsi="Arial" w:cs="Arial"/>
          <w:b/>
          <w:bCs/>
          <w:u w:val="single"/>
        </w:rPr>
      </w:pPr>
    </w:p>
    <w:p w:rsidR="00CC18AE" w:rsidRDefault="00CC18AE">
      <w:pPr>
        <w:jc w:val="center"/>
        <w:rPr>
          <w:rFonts w:ascii="Arial" w:hAnsi="Arial" w:cs="Arial"/>
          <w:b/>
          <w:bCs/>
          <w:u w:val="single"/>
        </w:rPr>
      </w:pPr>
    </w:p>
    <w:p w:rsidR="00CC18AE" w:rsidRDefault="00CC18AE">
      <w:pPr>
        <w:jc w:val="center"/>
        <w:rPr>
          <w:rFonts w:ascii="Arial" w:hAnsi="Arial" w:cs="Arial"/>
          <w:b/>
          <w:bCs/>
          <w:u w:val="single"/>
        </w:rPr>
      </w:pPr>
    </w:p>
    <w:p w:rsidR="006D63A6" w:rsidRDefault="006D63A6">
      <w:pPr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INTERMENTS</w:t>
      </w:r>
    </w:p>
    <w:p w:rsidR="006D63A6" w:rsidRDefault="006D63A6">
      <w:pPr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THE BODY OF A PERSON WHOSE AGE AT DEATH EXCEEDED</w:t>
      </w:r>
      <w:r>
        <w:rPr>
          <w:rFonts w:ascii="Arial" w:hAnsi="Arial" w:cs="Arial"/>
        </w:rPr>
        <w:tab/>
        <w:t xml:space="preserve">£ </w:t>
      </w:r>
      <w:r w:rsidR="00BA1A32">
        <w:rPr>
          <w:rFonts w:ascii="Arial" w:hAnsi="Arial" w:cs="Arial"/>
        </w:rPr>
        <w:t>6</w:t>
      </w:r>
      <w:r>
        <w:rPr>
          <w:rFonts w:ascii="Arial" w:hAnsi="Arial" w:cs="Arial"/>
        </w:rPr>
        <w:t>0.00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12 YEARS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BODY OF A STILL BORN CHILD, OR A CHILD WHO AT THE  </w:t>
      </w:r>
      <w:r>
        <w:rPr>
          <w:rFonts w:ascii="Arial" w:hAnsi="Arial" w:cs="Arial"/>
        </w:rPr>
        <w:tab/>
        <w:t xml:space="preserve">NO </w:t>
      </w:r>
    </w:p>
    <w:p w:rsidR="006D63A6" w:rsidRDefault="006D63A6">
      <w:pPr>
        <w:tabs>
          <w:tab w:val="left" w:pos="7230"/>
        </w:tabs>
        <w:ind w:right="-337"/>
        <w:rPr>
          <w:rFonts w:ascii="Arial" w:hAnsi="Arial" w:cs="Arial"/>
        </w:rPr>
      </w:pPr>
      <w:r>
        <w:rPr>
          <w:rFonts w:ascii="Arial" w:hAnsi="Arial" w:cs="Arial"/>
        </w:rPr>
        <w:t>TIME OF DEATH DID NOT EXCEED TWELVE MONTHS</w:t>
      </w:r>
      <w:r>
        <w:rPr>
          <w:rFonts w:ascii="Arial" w:hAnsi="Arial" w:cs="Arial"/>
        </w:rPr>
        <w:tab/>
        <w:t>CHARGE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THE BODY OF A CHILD WHOSE AGE AT THE TIME OF DEATH</w:t>
      </w:r>
      <w:r>
        <w:rPr>
          <w:rFonts w:ascii="Arial" w:hAnsi="Arial" w:cs="Arial"/>
        </w:rPr>
        <w:tab/>
        <w:t xml:space="preserve">£ 22.00 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EXCEEDED TWELVE MONTHS BUT DID NOT EXCEED 12 YEARS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INTERMENT OF CREMATED REMAINS IN A GRAVE IN RESPECT OF</w:t>
      </w:r>
      <w:r>
        <w:rPr>
          <w:rFonts w:ascii="Arial" w:hAnsi="Arial" w:cs="Arial"/>
        </w:rPr>
        <w:tab/>
        <w:t xml:space="preserve">£ </w:t>
      </w:r>
      <w:r w:rsidR="00BA1A32">
        <w:rPr>
          <w:rFonts w:ascii="Arial" w:hAnsi="Arial" w:cs="Arial"/>
        </w:rPr>
        <w:t>60</w:t>
      </w:r>
      <w:r>
        <w:rPr>
          <w:rFonts w:ascii="Arial" w:hAnsi="Arial" w:cs="Arial"/>
        </w:rPr>
        <w:t>.00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WHICH AN EXCLUSIVE RIGHT OF BURIAL HAS BEEN GRANTED 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(RESERVED PLOT MAIN CEMETERY)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INTERMENT OF CREMATED REMAINS IN GARDEN OF </w:t>
      </w:r>
      <w:r>
        <w:rPr>
          <w:rFonts w:ascii="Arial" w:hAnsi="Arial" w:cs="Arial"/>
        </w:rPr>
        <w:tab/>
        <w:t xml:space="preserve">£ </w:t>
      </w:r>
      <w:r w:rsidR="00BA1A32">
        <w:rPr>
          <w:rFonts w:ascii="Arial" w:hAnsi="Arial" w:cs="Arial"/>
        </w:rPr>
        <w:t>60</w:t>
      </w:r>
      <w:r>
        <w:rPr>
          <w:rFonts w:ascii="Arial" w:hAnsi="Arial" w:cs="Arial"/>
        </w:rPr>
        <w:t>.00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REMEMBRANCE (MEMORIAL GARDEN)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BURIAL FEES ARE DOUBLED FOR RESIDENTS LIVING OUTSIDE THE PARISH, UNLESS LIVING IN A RESIDENTIAL HOME.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EXCLUSIVE RIGHTS OF BURIAL (RESERVED PLOTS)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THE INTERMENT OF A BODY OF A PERSON WHO HAS</w:t>
      </w:r>
      <w:r>
        <w:rPr>
          <w:rFonts w:ascii="Arial" w:hAnsi="Arial" w:cs="Arial"/>
        </w:rPr>
        <w:tab/>
        <w:t xml:space="preserve">£ 42.00 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EXCLUSIVE RIGHT OF BURIAL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TO RESERVE A PLOT FOR EXCLUSIVE RIGHT OF BURIAL</w:t>
      </w:r>
      <w:r>
        <w:rPr>
          <w:rFonts w:ascii="Arial" w:hAnsi="Arial" w:cs="Arial"/>
        </w:rPr>
        <w:tab/>
        <w:t>£ 42.00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RESERVE A PLOT FOR EXCLUSIVE RIGHT OF BURIAL OF </w:t>
      </w:r>
      <w:r>
        <w:rPr>
          <w:rFonts w:ascii="Arial" w:hAnsi="Arial" w:cs="Arial"/>
        </w:rPr>
        <w:tab/>
        <w:t xml:space="preserve">£ 42.00 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CREMATED REMAINS IN THE MEMORIAL GARDEN 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RESERVATION FEES FOR EXCLUSIVE RIGHTS OF BURIAL ARE £120 TO NON-RESIDENTS.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MEMORIALS</w:t>
      </w:r>
    </w:p>
    <w:p w:rsidR="006D63A6" w:rsidRDefault="006D63A6">
      <w:pPr>
        <w:tabs>
          <w:tab w:val="decimal" w:pos="7655"/>
        </w:tabs>
        <w:rPr>
          <w:rFonts w:ascii="Arial" w:hAnsi="Arial" w:cs="Arial"/>
          <w:b/>
          <w:bCs/>
          <w:color w:val="0000FF"/>
          <w:u w:val="single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MAIN CEMETERY</w:t>
      </w:r>
    </w:p>
    <w:p w:rsidR="006D63A6" w:rsidRDefault="006D63A6">
      <w:pPr>
        <w:tabs>
          <w:tab w:val="decimal" w:pos="7655"/>
        </w:tabs>
        <w:rPr>
          <w:rFonts w:ascii="Arial" w:hAnsi="Arial" w:cs="Arial"/>
          <w:u w:val="single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A HEADSTONE, NOT EXCEEDING 3' 6" IN HEIGHT</w:t>
      </w:r>
      <w:r>
        <w:rPr>
          <w:rFonts w:ascii="Arial" w:hAnsi="Arial" w:cs="Arial"/>
        </w:rPr>
        <w:tab/>
        <w:t>£</w:t>
      </w:r>
      <w:r w:rsidR="00CC3DB6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>.00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A VASE, NOT EXCEEDING 18" IN HEIGHT</w:t>
      </w:r>
      <w:r>
        <w:rPr>
          <w:rFonts w:ascii="Arial" w:hAnsi="Arial" w:cs="Arial"/>
        </w:rPr>
        <w:tab/>
      </w:r>
      <w:r w:rsidR="00CC3DB6">
        <w:rPr>
          <w:rFonts w:ascii="Arial" w:hAnsi="Arial" w:cs="Arial"/>
        </w:rPr>
        <w:t>£ 20</w:t>
      </w:r>
      <w:r>
        <w:rPr>
          <w:rFonts w:ascii="Arial" w:hAnsi="Arial" w:cs="Arial"/>
        </w:rPr>
        <w:t>.00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FOR EACH ADDITIONAL INSCRIPTION</w:t>
      </w:r>
      <w:r>
        <w:rPr>
          <w:rFonts w:ascii="Arial" w:hAnsi="Arial" w:cs="Arial"/>
        </w:rPr>
        <w:tab/>
      </w:r>
      <w:r w:rsidR="00CC3DB6">
        <w:rPr>
          <w:rFonts w:ascii="Arial" w:hAnsi="Arial" w:cs="Arial"/>
        </w:rPr>
        <w:t>£ 20</w:t>
      </w:r>
      <w:r>
        <w:rPr>
          <w:rFonts w:ascii="Arial" w:hAnsi="Arial" w:cs="Arial"/>
        </w:rPr>
        <w:t>.00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GARDEN OF REMEMBRANCE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HEADSTONE, NOT EXCEEDING 14" IN HEIGHT INCLUDING THE BASE,</w:t>
      </w:r>
      <w:r>
        <w:rPr>
          <w:rFonts w:ascii="Arial" w:hAnsi="Arial" w:cs="Arial"/>
        </w:rPr>
        <w:tab/>
        <w:t xml:space="preserve">£ </w:t>
      </w:r>
      <w:r w:rsidR="00CC3DB6">
        <w:rPr>
          <w:rFonts w:ascii="Arial" w:hAnsi="Arial" w:cs="Arial"/>
        </w:rPr>
        <w:t>30</w:t>
      </w:r>
      <w:r>
        <w:rPr>
          <w:rFonts w:ascii="Arial" w:hAnsi="Arial" w:cs="Arial"/>
        </w:rPr>
        <w:t>.00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WHICH MUST NOT EXCEED 14" IN WIDTH AND 8" IN DEPTH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  <w:r>
        <w:rPr>
          <w:rFonts w:ascii="Arial" w:hAnsi="Arial" w:cs="Arial"/>
        </w:rPr>
        <w:t>VASE, NOT EXCEEDING 14" IN HEIGHT</w:t>
      </w:r>
      <w:r>
        <w:rPr>
          <w:rFonts w:ascii="Arial" w:hAnsi="Arial" w:cs="Arial"/>
        </w:rPr>
        <w:tab/>
        <w:t xml:space="preserve">£ </w:t>
      </w:r>
      <w:r w:rsidR="00CC3DB6">
        <w:rPr>
          <w:rFonts w:ascii="Arial" w:hAnsi="Arial" w:cs="Arial"/>
        </w:rPr>
        <w:t>20</w:t>
      </w:r>
      <w:r>
        <w:rPr>
          <w:rFonts w:ascii="Arial" w:hAnsi="Arial" w:cs="Arial"/>
        </w:rPr>
        <w:t>.00</w:t>
      </w: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p w:rsidR="006D63A6" w:rsidRDefault="006D63A6">
      <w:pPr>
        <w:tabs>
          <w:tab w:val="decimal" w:pos="7655"/>
        </w:tabs>
        <w:rPr>
          <w:rFonts w:ascii="Arial" w:hAnsi="Arial" w:cs="Arial"/>
        </w:rPr>
      </w:pPr>
    </w:p>
    <w:sectPr w:rsidR="006D63A6" w:rsidSect="006D63A6">
      <w:headerReference w:type="default" r:id="rId7"/>
      <w:footerReference w:type="default" r:id="rId8"/>
      <w:pgSz w:w="12240" w:h="15840"/>
      <w:pgMar w:top="737" w:right="1133" w:bottom="737" w:left="113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49" w:rsidRDefault="00044A49" w:rsidP="006D63A6">
      <w:r>
        <w:separator/>
      </w:r>
    </w:p>
  </w:endnote>
  <w:endnote w:type="continuationSeparator" w:id="0">
    <w:p w:rsidR="00044A49" w:rsidRDefault="00044A49" w:rsidP="006D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A6" w:rsidRDefault="006D63A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49" w:rsidRDefault="00044A49" w:rsidP="006D63A6">
      <w:r>
        <w:separator/>
      </w:r>
    </w:p>
  </w:footnote>
  <w:footnote w:type="continuationSeparator" w:id="0">
    <w:p w:rsidR="00044A49" w:rsidRDefault="00044A49" w:rsidP="006D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A6" w:rsidRDefault="006D63A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D63A6"/>
    <w:rsid w:val="00044A49"/>
    <w:rsid w:val="00174861"/>
    <w:rsid w:val="002E4783"/>
    <w:rsid w:val="00545614"/>
    <w:rsid w:val="005C072E"/>
    <w:rsid w:val="006D63A6"/>
    <w:rsid w:val="00BA1A32"/>
    <w:rsid w:val="00BC2BBA"/>
    <w:rsid w:val="00C00DE9"/>
    <w:rsid w:val="00C42E5A"/>
    <w:rsid w:val="00CC18AE"/>
    <w:rsid w:val="00CC3DB6"/>
    <w:rsid w:val="00C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Shadforth Parish Cnl</cp:lastModifiedBy>
  <cp:revision>2</cp:revision>
  <cp:lastPrinted>2018-10-05T11:45:00Z</cp:lastPrinted>
  <dcterms:created xsi:type="dcterms:W3CDTF">2018-10-05T12:10:00Z</dcterms:created>
  <dcterms:modified xsi:type="dcterms:W3CDTF">2018-10-05T12:10:00Z</dcterms:modified>
</cp:coreProperties>
</file>